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7D7C" w14:textId="321E5367" w:rsidR="00140964" w:rsidRPr="00A60B2E" w:rsidRDefault="00140964" w:rsidP="00A60B2E">
      <w:pPr>
        <w:spacing w:after="120" w:line="240" w:lineRule="auto"/>
        <w:ind w:left="720" w:firstLine="720"/>
        <w:rPr>
          <w:rFonts w:eastAsia="Times New Roman" w:cs="Times New Roman"/>
          <w:b/>
          <w:sz w:val="20"/>
          <w:szCs w:val="20"/>
        </w:rPr>
      </w:pPr>
      <w:r w:rsidRPr="009F27BE">
        <w:rPr>
          <w:rFonts w:eastAsia="Times New Roman" w:cs="Times New Roman"/>
          <w:b/>
          <w:sz w:val="20"/>
          <w:szCs w:val="20"/>
        </w:rPr>
        <w:t>Grade</w:t>
      </w:r>
      <w:r w:rsidR="00A60B2E">
        <w:rPr>
          <w:rFonts w:eastAsia="Times New Roman" w:cs="Times New Roman"/>
          <w:b/>
          <w:sz w:val="20"/>
          <w:szCs w:val="20"/>
          <w:u w:val="single"/>
        </w:rPr>
        <w:t xml:space="preserve">: </w:t>
      </w:r>
      <w:r w:rsidR="001F31DE">
        <w:rPr>
          <w:rFonts w:eastAsia="Times New Roman" w:cs="Times New Roman"/>
          <w:b/>
          <w:sz w:val="20"/>
          <w:szCs w:val="20"/>
          <w:u w:val="single"/>
        </w:rPr>
        <w:t>10, 11, 12</w:t>
      </w:r>
      <w:r w:rsidR="00A60B2E">
        <w:rPr>
          <w:rFonts w:eastAsia="Times New Roman" w:cs="Times New Roman"/>
          <w:b/>
          <w:sz w:val="20"/>
          <w:szCs w:val="20"/>
          <w:u w:val="single"/>
        </w:rPr>
        <w:t xml:space="preserve">  </w:t>
      </w:r>
      <w:r w:rsidRPr="009F27BE">
        <w:rPr>
          <w:rFonts w:eastAsia="Times New Roman" w:cs="Times New Roman"/>
          <w:b/>
          <w:sz w:val="20"/>
          <w:szCs w:val="20"/>
        </w:rPr>
        <w:t xml:space="preserve">           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Unit:</w:t>
      </w:r>
      <w:r w:rsidR="001F31DE">
        <w:rPr>
          <w:rFonts w:eastAsia="Times New Roman" w:cs="Times New Roman"/>
          <w:b/>
          <w:sz w:val="20"/>
          <w:szCs w:val="20"/>
          <w:u w:val="single"/>
        </w:rPr>
        <w:t xml:space="preserve"> Urban Trekking</w:t>
      </w:r>
      <w:r w:rsidR="00A60B2E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Pr="009F27BE">
        <w:rPr>
          <w:rFonts w:eastAsia="Times New Roman" w:cs="Times New Roman"/>
          <w:b/>
          <w:sz w:val="20"/>
          <w:szCs w:val="20"/>
        </w:rPr>
        <w:t xml:space="preserve">         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     Dates: </w:t>
      </w:r>
      <w:r w:rsidR="00A60B2E">
        <w:rPr>
          <w:rFonts w:eastAsia="Times New Roman" w:cs="Times New Roman"/>
          <w:b/>
          <w:sz w:val="20"/>
          <w:szCs w:val="20"/>
        </w:rPr>
        <w:softHyphen/>
      </w:r>
      <w:r w:rsidR="00A60B2E">
        <w:rPr>
          <w:rFonts w:eastAsia="Times New Roman" w:cs="Times New Roman"/>
          <w:b/>
          <w:sz w:val="20"/>
          <w:szCs w:val="20"/>
          <w:u w:val="single"/>
        </w:rPr>
        <w:t>March 27 – April 16</w:t>
      </w: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172"/>
        <w:gridCol w:w="954"/>
        <w:gridCol w:w="851"/>
        <w:gridCol w:w="3016"/>
        <w:gridCol w:w="1238"/>
        <w:gridCol w:w="1558"/>
        <w:gridCol w:w="1891"/>
        <w:gridCol w:w="2786"/>
      </w:tblGrid>
      <w:tr w:rsidR="00C54BAA" w:rsidRPr="009F27BE" w14:paraId="0D0E7B1D" w14:textId="107CA984" w:rsidTr="00FC0542">
        <w:trPr>
          <w:trHeight w:val="787"/>
        </w:trPr>
        <w:tc>
          <w:tcPr>
            <w:tcW w:w="993" w:type="dxa"/>
            <w:vAlign w:val="center"/>
          </w:tcPr>
          <w:p w14:paraId="1B61F5C9" w14:textId="77777777" w:rsidR="00C53967" w:rsidRPr="009F27BE" w:rsidRDefault="00C53967" w:rsidP="00140964">
            <w:pPr>
              <w:spacing w:after="0" w:line="240" w:lineRule="auto"/>
              <w:ind w:left="34" w:hanging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Number</w:t>
            </w:r>
          </w:p>
        </w:tc>
        <w:tc>
          <w:tcPr>
            <w:tcW w:w="1172" w:type="dxa"/>
            <w:vAlign w:val="center"/>
          </w:tcPr>
          <w:p w14:paraId="181EDD8A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954" w:type="dxa"/>
            <w:vAlign w:val="center"/>
          </w:tcPr>
          <w:p w14:paraId="7325AF7A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851" w:type="dxa"/>
            <w:vAlign w:val="center"/>
          </w:tcPr>
          <w:p w14:paraId="07C9CBF1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3016" w:type="dxa"/>
            <w:vAlign w:val="center"/>
          </w:tcPr>
          <w:p w14:paraId="63A19053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238" w:type="dxa"/>
            <w:vAlign w:val="center"/>
          </w:tcPr>
          <w:p w14:paraId="482AADB3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558" w:type="dxa"/>
            <w:vAlign w:val="center"/>
          </w:tcPr>
          <w:p w14:paraId="285674EF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891" w:type="dxa"/>
            <w:vAlign w:val="center"/>
          </w:tcPr>
          <w:p w14:paraId="17D0C48D" w14:textId="77777777" w:rsidR="00C53967" w:rsidRPr="009F27BE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2786" w:type="dxa"/>
          </w:tcPr>
          <w:p w14:paraId="197FD57E" w14:textId="68FC2C29" w:rsidR="00C53967" w:rsidRDefault="00C53967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D371722" w14:textId="6D9EFB0B" w:rsidR="00C53967" w:rsidRPr="00C53967" w:rsidRDefault="00C53967" w:rsidP="00C5396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Safety</w:t>
            </w:r>
          </w:p>
        </w:tc>
      </w:tr>
      <w:tr w:rsidR="00C54BAA" w:rsidRPr="004C575C" w14:paraId="5C073B5A" w14:textId="582E0083" w:rsidTr="00FC0542">
        <w:trPr>
          <w:trHeight w:val="638"/>
        </w:trPr>
        <w:tc>
          <w:tcPr>
            <w:tcW w:w="993" w:type="dxa"/>
          </w:tcPr>
          <w:p w14:paraId="7F95C98B" w14:textId="77777777" w:rsidR="00C53967" w:rsidRDefault="00C53967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3061DAAC" w14:textId="6D6B4330" w:rsidR="00C53967" w:rsidRPr="004C575C" w:rsidRDefault="00F2660D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Sept 17</w:t>
            </w:r>
          </w:p>
        </w:tc>
        <w:tc>
          <w:tcPr>
            <w:tcW w:w="1172" w:type="dxa"/>
          </w:tcPr>
          <w:p w14:paraId="350ED805" w14:textId="3D954A6F" w:rsidR="00C53967" w:rsidRPr="004C575C" w:rsidRDefault="00C53967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Information &amp; Knowledge Seminar</w:t>
            </w:r>
          </w:p>
        </w:tc>
        <w:tc>
          <w:tcPr>
            <w:tcW w:w="954" w:type="dxa"/>
          </w:tcPr>
          <w:p w14:paraId="2AA13231" w14:textId="37AB9504" w:rsidR="00D97589" w:rsidRDefault="00D97589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15820200" w14:textId="33FD10A5" w:rsidR="00D97589" w:rsidRPr="004C575C" w:rsidRDefault="00D97589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481B54F6" w14:textId="77777777" w:rsidR="00C53967" w:rsidRDefault="0015324C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B10-6</w:t>
            </w:r>
          </w:p>
          <w:p w14:paraId="1B779BE1" w14:textId="600B2B9F" w:rsidR="0015324C" w:rsidRDefault="0015324C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</w:t>
            </w:r>
          </w:p>
          <w:p w14:paraId="4BBE186C" w14:textId="77777777" w:rsidR="0015324C" w:rsidRDefault="00616E1E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D10-8</w:t>
            </w:r>
          </w:p>
          <w:p w14:paraId="56BBC56B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C918012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B11-6</w:t>
            </w:r>
          </w:p>
          <w:p w14:paraId="7CA204CE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</w:t>
            </w:r>
          </w:p>
          <w:p w14:paraId="6E561A00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8307618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B12-6</w:t>
            </w:r>
          </w:p>
          <w:p w14:paraId="379366BC" w14:textId="4895D04D" w:rsidR="004B0724" w:rsidRPr="004C575C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</w:t>
            </w:r>
          </w:p>
        </w:tc>
        <w:tc>
          <w:tcPr>
            <w:tcW w:w="3016" w:type="dxa"/>
          </w:tcPr>
          <w:p w14:paraId="02B9F9EA" w14:textId="77777777" w:rsidR="00C53967" w:rsidRDefault="00C53967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1.Attendance</w:t>
            </w:r>
          </w:p>
          <w:p w14:paraId="35220EB6" w14:textId="487CF1FB" w:rsidR="00C53967" w:rsidRDefault="00A35FB9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C53967">
              <w:rPr>
                <w:rFonts w:eastAsia="Times New Roman" w:cs="Times New Roman"/>
                <w:sz w:val="20"/>
                <w:szCs w:val="20"/>
              </w:rPr>
              <w:t>Review Rules and Expectations</w:t>
            </w:r>
          </w:p>
          <w:p w14:paraId="769B301C" w14:textId="70A5F0C3" w:rsidR="00C53967" w:rsidRDefault="00A35FB9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  <w:r w:rsidR="00C53967">
              <w:rPr>
                <w:rFonts w:eastAsia="Times New Roman" w:cs="Times New Roman"/>
                <w:sz w:val="20"/>
                <w:szCs w:val="20"/>
              </w:rPr>
              <w:t>Overview of Unit</w:t>
            </w:r>
          </w:p>
          <w:p w14:paraId="4B4E0355" w14:textId="4C03495B" w:rsidR="00C53967" w:rsidRPr="004C575C" w:rsidRDefault="00C53967" w:rsidP="003802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AE2C45A" w14:textId="77777777" w:rsidR="00C53967" w:rsidRPr="004C575C" w:rsidRDefault="00C53967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935676" w14:textId="6C5FDC54" w:rsidR="00C53967" w:rsidRPr="004C575C" w:rsidRDefault="007F0EBC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</w:tc>
        <w:tc>
          <w:tcPr>
            <w:tcW w:w="1891" w:type="dxa"/>
          </w:tcPr>
          <w:p w14:paraId="7927D647" w14:textId="77777777" w:rsidR="007F0EBC" w:rsidRDefault="007F0EBC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Pens/Pencils</w:t>
            </w:r>
          </w:p>
          <w:p w14:paraId="0768B554" w14:textId="29B314A1" w:rsidR="007F0EBC" w:rsidRPr="004C575C" w:rsidRDefault="007F0EBC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Information sheets</w:t>
            </w:r>
          </w:p>
        </w:tc>
        <w:tc>
          <w:tcPr>
            <w:tcW w:w="2786" w:type="dxa"/>
          </w:tcPr>
          <w:p w14:paraId="77D69533" w14:textId="77777777" w:rsidR="00C53967" w:rsidRPr="004C575C" w:rsidRDefault="00C53967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4BAA" w:rsidRPr="004C575C" w14:paraId="547DDBDE" w14:textId="7E26D024" w:rsidTr="00FC0542">
        <w:trPr>
          <w:trHeight w:val="638"/>
        </w:trPr>
        <w:tc>
          <w:tcPr>
            <w:tcW w:w="993" w:type="dxa"/>
          </w:tcPr>
          <w:p w14:paraId="1C7CD619" w14:textId="32FDAAFF" w:rsidR="00C53967" w:rsidRDefault="00C53967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7C2E2DDB" w14:textId="46FD778E" w:rsidR="00C53967" w:rsidRPr="004C575C" w:rsidRDefault="00F2660D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Sept 22</w:t>
            </w:r>
          </w:p>
        </w:tc>
        <w:tc>
          <w:tcPr>
            <w:tcW w:w="1172" w:type="dxa"/>
          </w:tcPr>
          <w:p w14:paraId="12A23448" w14:textId="28F5AECC" w:rsidR="00C53967" w:rsidRPr="004C575C" w:rsidRDefault="00C53967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Fish Creek Provincial Park</w:t>
            </w:r>
          </w:p>
        </w:tc>
        <w:tc>
          <w:tcPr>
            <w:tcW w:w="954" w:type="dxa"/>
          </w:tcPr>
          <w:p w14:paraId="5F524B65" w14:textId="77777777" w:rsidR="00C53967" w:rsidRDefault="00D97589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A229CE8" w14:textId="77777777" w:rsidR="00D97589" w:rsidRDefault="00D97589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73BC5C3C" w14:textId="1169ED1D" w:rsidR="00D97589" w:rsidRPr="004C575C" w:rsidRDefault="00D97589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4C809471" w14:textId="77777777" w:rsidR="00C53967" w:rsidRDefault="00616E1E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4BC62E8B" w14:textId="77777777" w:rsidR="00616E1E" w:rsidRDefault="00616E1E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137FADC7" w14:textId="77777777" w:rsidR="00616E1E" w:rsidRDefault="00616E1E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</w:t>
            </w:r>
          </w:p>
          <w:p w14:paraId="770D44C9" w14:textId="77777777" w:rsidR="00616E1E" w:rsidRDefault="00616E1E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D10=</w:t>
            </w:r>
            <w:r w:rsidR="004B0724">
              <w:rPr>
                <w:rFonts w:eastAsia="Times New Roman" w:cs="Times New Roman"/>
                <w:sz w:val="20"/>
                <w:szCs w:val="20"/>
              </w:rPr>
              <w:t>8</w:t>
            </w:r>
          </w:p>
          <w:p w14:paraId="366507BE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CF8B17E" w14:textId="665BD499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A11-7</w:t>
            </w:r>
          </w:p>
          <w:p w14:paraId="6BF7D3A9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C11-6</w:t>
            </w:r>
          </w:p>
          <w:p w14:paraId="506780A5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</w:t>
            </w:r>
          </w:p>
          <w:p w14:paraId="6FC67ECE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FB911C" w14:textId="2F905CAE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A12-13</w:t>
            </w:r>
          </w:p>
          <w:p w14:paraId="52B26984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C12-6</w:t>
            </w:r>
          </w:p>
          <w:p w14:paraId="2186E00C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</w:t>
            </w:r>
          </w:p>
          <w:p w14:paraId="504058C0" w14:textId="77777777" w:rsidR="004B0724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2B5ED6" w14:textId="27955E36" w:rsidR="004B0724" w:rsidRPr="004C575C" w:rsidRDefault="004B0724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14:paraId="3C800B68" w14:textId="77777777" w:rsidR="00C54BAA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1.Attendance</w:t>
            </w:r>
          </w:p>
          <w:p w14:paraId="198C6339" w14:textId="77777777" w:rsidR="002A4F03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2.Gather students to the tubby bus, travel to Fish Creek Provincial park.</w:t>
            </w:r>
          </w:p>
          <w:p w14:paraId="2A27DF8F" w14:textId="77777777" w:rsidR="002A4F03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3.Go for a walk</w:t>
            </w:r>
          </w:p>
          <w:p w14:paraId="02671F21" w14:textId="742E9AAD" w:rsidR="002A4F03" w:rsidRPr="004C575C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4.Gather students back onto the tubby bus and head back to the school. </w:t>
            </w:r>
          </w:p>
        </w:tc>
        <w:tc>
          <w:tcPr>
            <w:tcW w:w="1238" w:type="dxa"/>
          </w:tcPr>
          <w:p w14:paraId="4921D4AF" w14:textId="64EFC92D" w:rsidR="00C53967" w:rsidRPr="004C575C" w:rsidRDefault="00C53967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558" w:type="dxa"/>
          </w:tcPr>
          <w:p w14:paraId="0F1877B1" w14:textId="77777777" w:rsidR="00C53967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7CE573FD" w14:textId="77777777" w:rsidR="00A35FB9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C5099C2" w14:textId="77777777" w:rsidR="00A35FB9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Fitness for Life</w:t>
            </w:r>
          </w:p>
          <w:p w14:paraId="7B277E04" w14:textId="77777777" w:rsidR="00A35FB9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1E9110C" w14:textId="351A57CA" w:rsidR="00A35FB9" w:rsidRPr="004C575C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1891" w:type="dxa"/>
          </w:tcPr>
          <w:p w14:paraId="0E735A77" w14:textId="77777777" w:rsidR="00C53967" w:rsidRDefault="00C53967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Tubby Bus</w:t>
            </w:r>
          </w:p>
          <w:p w14:paraId="553FD12D" w14:textId="28AEDE2F" w:rsidR="00C53967" w:rsidRPr="004C575C" w:rsidRDefault="00C53967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Proper walking shoes</w:t>
            </w:r>
            <w:bookmarkStart w:id="0" w:name="_GoBack"/>
            <w:bookmarkEnd w:id="0"/>
          </w:p>
        </w:tc>
        <w:tc>
          <w:tcPr>
            <w:tcW w:w="2786" w:type="dxa"/>
          </w:tcPr>
          <w:p w14:paraId="4C3BC780" w14:textId="77777777" w:rsidR="00C53967" w:rsidRDefault="00C54BAA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-Students should be informed of the route boundaries for the activity.</w:t>
            </w:r>
          </w:p>
          <w:p w14:paraId="2CF01F9A" w14:textId="77777777" w:rsidR="00C54BAA" w:rsidRDefault="00C54BAA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-Teachers should encourage the use of the buddy system. </w:t>
            </w:r>
          </w:p>
          <w:p w14:paraId="78819259" w14:textId="77777777" w:rsidR="00C54BAA" w:rsidRDefault="00C54BAA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-Do not walk in the street if there is traffic. </w:t>
            </w:r>
          </w:p>
          <w:p w14:paraId="44C5D3F9" w14:textId="77777777" w:rsidR="00C54BAA" w:rsidRDefault="00C54BAA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-Always walk on the right side of the path.</w:t>
            </w:r>
          </w:p>
          <w:p w14:paraId="2785D39C" w14:textId="77777777" w:rsidR="00C54BAA" w:rsidRDefault="00C54BAA" w:rsidP="00C54BAA">
            <w:pPr>
              <w:spacing w:after="0" w:line="240" w:lineRule="auto"/>
              <w:ind w:right="-15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-Appropriate outdoor walking surfaces include sidewalks, grass, trails and pavement. </w:t>
            </w:r>
          </w:p>
          <w:p w14:paraId="320BF6C8" w14:textId="5535F15A" w:rsidR="00A35FB9" w:rsidRDefault="00A35FB9" w:rsidP="00C54BAA">
            <w:pPr>
              <w:spacing w:after="0" w:line="240" w:lineRule="auto"/>
              <w:ind w:right="-15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t xml:space="preserve">Anyone allergic to wasps/bees should bring an </w:t>
            </w:r>
            <w:proofErr w:type="spellStart"/>
            <w:r>
              <w:t>epi</w:t>
            </w:r>
            <w:proofErr w:type="spellEnd"/>
            <w:r>
              <w:t xml:space="preserve"> pen if they have </w:t>
            </w:r>
            <w:proofErr w:type="gramStart"/>
            <w:r>
              <w:t>one</w:t>
            </w:r>
            <w:proofErr w:type="gramEnd"/>
            <w:r>
              <w:t xml:space="preserve"> as wasp stings are more likely to happen in the fall.</w:t>
            </w:r>
          </w:p>
        </w:tc>
      </w:tr>
      <w:tr w:rsidR="002A4F03" w:rsidRPr="004C575C" w14:paraId="283C85BF" w14:textId="10071A52" w:rsidTr="00FC0542">
        <w:trPr>
          <w:trHeight w:val="638"/>
        </w:trPr>
        <w:tc>
          <w:tcPr>
            <w:tcW w:w="993" w:type="dxa"/>
          </w:tcPr>
          <w:p w14:paraId="7B68BE1E" w14:textId="7DE449E5" w:rsidR="002A4F03" w:rsidRDefault="002A4F03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7C52895E" w14:textId="04E06AD1" w:rsidR="002A4F03" w:rsidRPr="004C575C" w:rsidRDefault="002A4F03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Sept 23</w:t>
            </w:r>
          </w:p>
        </w:tc>
        <w:tc>
          <w:tcPr>
            <w:tcW w:w="1172" w:type="dxa"/>
          </w:tcPr>
          <w:p w14:paraId="056CE0C0" w14:textId="15BF9380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Nose Hill Park</w:t>
            </w:r>
          </w:p>
        </w:tc>
        <w:tc>
          <w:tcPr>
            <w:tcW w:w="954" w:type="dxa"/>
          </w:tcPr>
          <w:p w14:paraId="27BA1B46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0CA0D72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CF6D422" w14:textId="00635D2F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26FCF391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5118C8EF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3EE148B3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</w:t>
            </w:r>
          </w:p>
          <w:p w14:paraId="4306F2E4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D10=8</w:t>
            </w:r>
          </w:p>
          <w:p w14:paraId="7CA0FDF3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73B4D69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A11-7</w:t>
            </w:r>
          </w:p>
          <w:p w14:paraId="491591FB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C11-6</w:t>
            </w:r>
          </w:p>
          <w:p w14:paraId="5B8E260B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</w:t>
            </w:r>
          </w:p>
          <w:p w14:paraId="48EE6EA2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E171530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A12-13</w:t>
            </w:r>
          </w:p>
          <w:p w14:paraId="5694D88F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C12-6</w:t>
            </w:r>
          </w:p>
          <w:p w14:paraId="2744C52F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</w:t>
            </w:r>
          </w:p>
          <w:p w14:paraId="6434E089" w14:textId="77777777" w:rsidR="002A4F03" w:rsidRPr="004C575C" w:rsidRDefault="002A4F03" w:rsidP="001A0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14:paraId="6CBE6A72" w14:textId="77777777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1.Attendance</w:t>
            </w:r>
          </w:p>
          <w:p w14:paraId="60069597" w14:textId="0C85B179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2.Gather students to the tubby bus, travel to Nose Hill Park</w:t>
            </w:r>
          </w:p>
          <w:p w14:paraId="77A5BD8F" w14:textId="77777777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3.Go for a walk</w:t>
            </w:r>
          </w:p>
          <w:p w14:paraId="28C8C7F6" w14:textId="2C6612E2" w:rsidR="002A4F03" w:rsidRPr="004C575C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4.Gather students back onto the tubby bus and head back to the school. </w:t>
            </w:r>
          </w:p>
        </w:tc>
        <w:tc>
          <w:tcPr>
            <w:tcW w:w="1238" w:type="dxa"/>
          </w:tcPr>
          <w:p w14:paraId="39ABE210" w14:textId="5E05C067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558" w:type="dxa"/>
          </w:tcPr>
          <w:p w14:paraId="4E3AD8A1" w14:textId="77777777" w:rsidR="002A4F03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7B49E6EF" w14:textId="77777777" w:rsidR="00A35FB9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4244860" w14:textId="77777777" w:rsidR="00A35FB9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Fitness for Life</w:t>
            </w:r>
          </w:p>
          <w:p w14:paraId="6EF94996" w14:textId="77777777" w:rsidR="00A35FB9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20C5469" w14:textId="6C8900F7" w:rsidR="00A35FB9" w:rsidRPr="004C575C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1891" w:type="dxa"/>
          </w:tcPr>
          <w:p w14:paraId="23132009" w14:textId="77777777" w:rsidR="002A4F03" w:rsidRDefault="002A4F03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Tubby Bus</w:t>
            </w:r>
          </w:p>
          <w:p w14:paraId="7E0EF664" w14:textId="2FC0AF25" w:rsidR="002A4F03" w:rsidRPr="004C575C" w:rsidRDefault="002A4F03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Proper walking shoes</w:t>
            </w:r>
          </w:p>
        </w:tc>
        <w:tc>
          <w:tcPr>
            <w:tcW w:w="2786" w:type="dxa"/>
          </w:tcPr>
          <w:p w14:paraId="4ED19348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-Students should be informed of the route boundaries for the activity.</w:t>
            </w:r>
          </w:p>
          <w:p w14:paraId="590C1EC6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-Teachers should encourage the use of the buddy system. </w:t>
            </w:r>
          </w:p>
          <w:p w14:paraId="4105882B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-Do not walk in the street if there is traffic. </w:t>
            </w:r>
          </w:p>
          <w:p w14:paraId="0C45A53A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-Always walk on the right side of the path.</w:t>
            </w:r>
          </w:p>
          <w:p w14:paraId="1178E556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-Appropriate outdoor walking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surfaces include sidewalks, grass, trails and pavement.</w:t>
            </w:r>
          </w:p>
          <w:p w14:paraId="7B897016" w14:textId="34466167" w:rsidR="00A35FB9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t xml:space="preserve">Anyone allergic to wasps/bees should bring an </w:t>
            </w:r>
            <w:proofErr w:type="spellStart"/>
            <w:r>
              <w:t>epi</w:t>
            </w:r>
            <w:proofErr w:type="spellEnd"/>
            <w:r>
              <w:t xml:space="preserve"> pen if they have </w:t>
            </w:r>
            <w:proofErr w:type="gramStart"/>
            <w:r>
              <w:t>one</w:t>
            </w:r>
            <w:proofErr w:type="gramEnd"/>
            <w:r>
              <w:t xml:space="preserve"> as wasp stings are more likely to happen in the fall.</w:t>
            </w:r>
          </w:p>
        </w:tc>
      </w:tr>
      <w:tr w:rsidR="002A4F03" w:rsidRPr="004C575C" w14:paraId="3984CB64" w14:textId="629DF3F3" w:rsidTr="00FC0542">
        <w:trPr>
          <w:trHeight w:val="638"/>
        </w:trPr>
        <w:tc>
          <w:tcPr>
            <w:tcW w:w="993" w:type="dxa"/>
          </w:tcPr>
          <w:p w14:paraId="34E3AD14" w14:textId="429578D9" w:rsidR="002A4F03" w:rsidRDefault="002A4F03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  <w:p w14:paraId="1D73B70D" w14:textId="306E7A71" w:rsidR="002A4F03" w:rsidRPr="004C575C" w:rsidRDefault="002A4F03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Sept 24</w:t>
            </w:r>
          </w:p>
        </w:tc>
        <w:tc>
          <w:tcPr>
            <w:tcW w:w="1172" w:type="dxa"/>
          </w:tcPr>
          <w:p w14:paraId="7B423EF1" w14:textId="718A6598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North Glenmore /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Weselhead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flats</w:t>
            </w:r>
          </w:p>
        </w:tc>
        <w:tc>
          <w:tcPr>
            <w:tcW w:w="954" w:type="dxa"/>
          </w:tcPr>
          <w:p w14:paraId="0E7469B4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7ED43A44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7759FDC" w14:textId="6A21B334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0643BB22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6F6EC863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080A7149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D10-1</w:t>
            </w:r>
          </w:p>
          <w:p w14:paraId="47001650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D10=8</w:t>
            </w:r>
          </w:p>
          <w:p w14:paraId="6964D174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C4398A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A11-7</w:t>
            </w:r>
          </w:p>
          <w:p w14:paraId="11E03A47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C11-6</w:t>
            </w:r>
          </w:p>
          <w:p w14:paraId="622872C8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D11-1</w:t>
            </w:r>
          </w:p>
          <w:p w14:paraId="55B0AD2A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EFFBB2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A12-13</w:t>
            </w:r>
          </w:p>
          <w:p w14:paraId="1297DAE5" w14:textId="7777777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C12-6</w:t>
            </w:r>
          </w:p>
          <w:p w14:paraId="53777357" w14:textId="3B626557" w:rsidR="004B0724" w:rsidRDefault="004B0724" w:rsidP="004B07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D12-1</w:t>
            </w:r>
          </w:p>
          <w:p w14:paraId="518F6C8A" w14:textId="77777777" w:rsidR="002A4F03" w:rsidRPr="004B0724" w:rsidRDefault="002A4F03" w:rsidP="004B072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14:paraId="11A11C4D" w14:textId="77777777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1.Attendance</w:t>
            </w:r>
          </w:p>
          <w:p w14:paraId="6CC78252" w14:textId="4F92CCDF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2.Gather students to the tubby bus, travel to North Glenmore Park</w:t>
            </w:r>
          </w:p>
          <w:p w14:paraId="3CDF8783" w14:textId="77777777" w:rsidR="002A4F03" w:rsidRDefault="002A4F03" w:rsidP="002A4F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3.Go for a walk</w:t>
            </w:r>
          </w:p>
          <w:p w14:paraId="42BC1816" w14:textId="77777777" w:rsidR="002A4F03" w:rsidRDefault="002A4F03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4.Gather students back onto the tubby bus and head back to the school. </w:t>
            </w:r>
          </w:p>
          <w:p w14:paraId="44F4E972" w14:textId="77777777" w:rsidR="00A35FB9" w:rsidRDefault="00A35FB9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E078831" w14:textId="11CC9391" w:rsidR="00A35FB9" w:rsidRDefault="00FC0542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A35FB9" w:rsidRPr="0073385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http://www.calgary.ca/CSPS/</w:t>
              </w:r>
            </w:hyperlink>
          </w:p>
          <w:p w14:paraId="71DA6AEE" w14:textId="77777777" w:rsidR="00A35FB9" w:rsidRDefault="00A35FB9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35FB9">
              <w:rPr>
                <w:rFonts w:eastAsia="Times New Roman" w:cs="Times New Roman"/>
                <w:sz w:val="20"/>
                <w:szCs w:val="20"/>
              </w:rPr>
              <w:t>Parks/Documents/Locations/north-glenmore-west.pdf</w:t>
            </w:r>
          </w:p>
          <w:p w14:paraId="634523D2" w14:textId="77777777" w:rsidR="00017771" w:rsidRDefault="00017771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2A35CE4" w14:textId="4E2FFE3B" w:rsidR="00017771" w:rsidRDefault="00FC0542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017771" w:rsidRPr="0073385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http://theweaselhead.com/park-location/</w:t>
              </w:r>
            </w:hyperlink>
          </w:p>
          <w:p w14:paraId="2238F208" w14:textId="77777777" w:rsidR="00017771" w:rsidRDefault="00017771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6CBF9F7" w14:textId="29823120" w:rsidR="00017771" w:rsidRPr="004C575C" w:rsidRDefault="00017771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DB30F54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  <w:p w14:paraId="795FD02B" w14:textId="77777777" w:rsidR="002A4F03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A4155B8" w14:textId="633E37CE" w:rsidR="002A4F03" w:rsidRPr="004C575C" w:rsidRDefault="002A4F03" w:rsidP="00F334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 Evaluation</w:t>
            </w:r>
          </w:p>
        </w:tc>
        <w:tc>
          <w:tcPr>
            <w:tcW w:w="1558" w:type="dxa"/>
          </w:tcPr>
          <w:p w14:paraId="4DCE4992" w14:textId="77777777" w:rsidR="00A35FB9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7B8BC6A5" w14:textId="77777777" w:rsidR="00A35FB9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EF6FF23" w14:textId="77777777" w:rsidR="002A4F03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Fitness for Life</w:t>
            </w:r>
          </w:p>
          <w:p w14:paraId="57823747" w14:textId="44A6C1D9" w:rsidR="00A35FB9" w:rsidRPr="004C575C" w:rsidRDefault="00A35FB9" w:rsidP="00A35F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1891" w:type="dxa"/>
          </w:tcPr>
          <w:p w14:paraId="0E0BE8EC" w14:textId="77777777" w:rsidR="002A4F03" w:rsidRDefault="002A4F03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Tubby Bus</w:t>
            </w:r>
          </w:p>
          <w:p w14:paraId="398F8AEA" w14:textId="79F36E56" w:rsidR="002A4F03" w:rsidRPr="004C575C" w:rsidRDefault="002A4F03" w:rsidP="003E45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Proper walking shoes</w:t>
            </w:r>
          </w:p>
        </w:tc>
        <w:tc>
          <w:tcPr>
            <w:tcW w:w="2786" w:type="dxa"/>
          </w:tcPr>
          <w:p w14:paraId="48D3FB4C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-Students should be informed of the route boundaries for the activity.</w:t>
            </w:r>
          </w:p>
          <w:p w14:paraId="075C6662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-Teachers should encourage the use of the buddy system. </w:t>
            </w:r>
          </w:p>
          <w:p w14:paraId="7ED073EC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-Do not walk in the street if there is traffic. </w:t>
            </w:r>
          </w:p>
          <w:p w14:paraId="1DFC1907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-Always walk on the right side of the path.</w:t>
            </w:r>
          </w:p>
          <w:p w14:paraId="0B137C98" w14:textId="77777777" w:rsidR="002A4F03" w:rsidRDefault="002A4F03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-Appropriate outdoor walking surfaces include sidewalks, grass, trails and pavement.</w:t>
            </w:r>
          </w:p>
          <w:p w14:paraId="60A4AA23" w14:textId="560A54CC" w:rsidR="00A35FB9" w:rsidRDefault="00A35FB9" w:rsidP="00C54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t xml:space="preserve">-Anyone allergic to wasps/bees should bring an </w:t>
            </w:r>
            <w:proofErr w:type="spellStart"/>
            <w:r>
              <w:t>epi</w:t>
            </w:r>
            <w:proofErr w:type="spellEnd"/>
            <w:r>
              <w:t xml:space="preserve"> pen if they have </w:t>
            </w:r>
            <w:proofErr w:type="gramStart"/>
            <w:r>
              <w:t>one</w:t>
            </w:r>
            <w:proofErr w:type="gramEnd"/>
            <w:r>
              <w:t xml:space="preserve"> as wasp stings are more likely to happen in the fall.</w:t>
            </w:r>
          </w:p>
        </w:tc>
      </w:tr>
    </w:tbl>
    <w:p w14:paraId="59FE92F7" w14:textId="5DA0D011" w:rsidR="005405B6" w:rsidRDefault="005405B6" w:rsidP="00706FD4">
      <w:pPr>
        <w:ind w:left="360"/>
      </w:pPr>
      <w:r>
        <w:t xml:space="preserve">All City of Calgary parks - </w:t>
      </w:r>
      <w:r w:rsidRPr="005405B6">
        <w:t>http://www.calgary.ca/CSPS/Parks/Pages/Locations/All-city-parks.aspx</w:t>
      </w:r>
    </w:p>
    <w:p w14:paraId="3D01543F" w14:textId="1D07E7B1" w:rsidR="005405B6" w:rsidRDefault="005405B6" w:rsidP="00706FD4">
      <w:pPr>
        <w:ind w:left="360"/>
      </w:pPr>
      <w:proofErr w:type="spellStart"/>
      <w:r>
        <w:t>WeaselHead</w:t>
      </w:r>
      <w:proofErr w:type="spellEnd"/>
      <w:r>
        <w:t xml:space="preserve"> Flats Park - </w:t>
      </w:r>
      <w:r w:rsidRPr="00706FD4">
        <w:t>http://www.calgary.ca/CSPS/Parks/Pages/Locations/SW-parks/Weaselhead-Flats.aspx</w:t>
      </w:r>
    </w:p>
    <w:p w14:paraId="00622C86" w14:textId="684DEFBE" w:rsidR="005405B6" w:rsidRPr="00706FD4" w:rsidRDefault="005405B6" w:rsidP="00706FD4">
      <w:pPr>
        <w:ind w:left="360"/>
        <w:rPr>
          <w:rStyle w:val="Hyperlink"/>
          <w:color w:val="auto"/>
          <w:u w:val="none"/>
        </w:rPr>
      </w:pPr>
      <w:r>
        <w:t xml:space="preserve">Fish Creek - </w:t>
      </w:r>
      <w:r w:rsidRPr="00706FD4">
        <w:t>http://www.albertaparks.ca/fish-creek.aspx</w:t>
      </w:r>
    </w:p>
    <w:p w14:paraId="60E339D3" w14:textId="5F085287" w:rsidR="00C53967" w:rsidRDefault="00C53967" w:rsidP="00706FD4">
      <w:pPr>
        <w:ind w:left="360"/>
      </w:pPr>
      <w:r>
        <w:t xml:space="preserve">Nose Hill Park Map - </w:t>
      </w:r>
      <w:r w:rsidRPr="00706FD4">
        <w:t>http://www.calgary.ca/CSPS/Parks/Documents/Construction/Nose-Hill-Project/trail-pathways-map.pdf</w:t>
      </w:r>
    </w:p>
    <w:p w14:paraId="50792439" w14:textId="36F26A53" w:rsidR="00C53967" w:rsidRDefault="00C53967" w:rsidP="00706FD4">
      <w:pPr>
        <w:ind w:left="360"/>
      </w:pPr>
      <w:r>
        <w:t xml:space="preserve">North Glenmore Park Map - </w:t>
      </w:r>
      <w:r w:rsidRPr="00706FD4">
        <w:t>http://www.calgary.ca/CS/IIS/Documents/emaps/glenmore.pdf</w:t>
      </w:r>
    </w:p>
    <w:p w14:paraId="0AD81965" w14:textId="028E2F95" w:rsidR="00C53967" w:rsidRDefault="00C53967" w:rsidP="00706FD4">
      <w:pPr>
        <w:ind w:left="360"/>
      </w:pPr>
      <w:r>
        <w:t xml:space="preserve">Suggested YYC Path loops - </w:t>
      </w:r>
      <w:r w:rsidRPr="00706FD4">
        <w:t>http://www.calgary.ca/CSPS/Parks/Pages/Pathways/Pathway-routes.aspx</w:t>
      </w:r>
    </w:p>
    <w:p w14:paraId="3366FBFA" w14:textId="469F60F2" w:rsidR="00F33498" w:rsidRDefault="00C53967" w:rsidP="00706FD4">
      <w:pPr>
        <w:ind w:left="360"/>
      </w:pPr>
      <w:r>
        <w:t xml:space="preserve">Calgary Parks Pathways Interactive Map - </w:t>
      </w:r>
      <w:r w:rsidRPr="00706FD4">
        <w:t>http://thecityofcalgary.maps.arcgis.com/apps/webappviewer/index.html</w:t>
      </w:r>
      <w:proofErr w:type="gramStart"/>
      <w:r w:rsidRPr="00706FD4">
        <w:t>?id</w:t>
      </w:r>
      <w:proofErr w:type="gramEnd"/>
      <w:r w:rsidRPr="00706FD4">
        <w:t>=26f5b28aad3840ada2111fcb4c471462</w:t>
      </w:r>
    </w:p>
    <w:sectPr w:rsidR="00F33498" w:rsidSect="00140964">
      <w:pgSz w:w="15842" w:h="12242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D9D9F" w14:textId="77777777" w:rsidR="00706FD4" w:rsidRDefault="00706FD4" w:rsidP="00706FD4">
      <w:pPr>
        <w:spacing w:after="0" w:line="240" w:lineRule="auto"/>
      </w:pPr>
      <w:r>
        <w:separator/>
      </w:r>
    </w:p>
  </w:endnote>
  <w:endnote w:type="continuationSeparator" w:id="0">
    <w:p w14:paraId="30C1D87B" w14:textId="77777777" w:rsidR="00706FD4" w:rsidRDefault="00706FD4" w:rsidP="007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2AB3" w14:textId="77777777" w:rsidR="00706FD4" w:rsidRDefault="00706FD4" w:rsidP="00706FD4">
      <w:pPr>
        <w:spacing w:after="0" w:line="240" w:lineRule="auto"/>
      </w:pPr>
      <w:r>
        <w:separator/>
      </w:r>
    </w:p>
  </w:footnote>
  <w:footnote w:type="continuationSeparator" w:id="0">
    <w:p w14:paraId="6334BF43" w14:textId="77777777" w:rsidR="00706FD4" w:rsidRDefault="00706FD4" w:rsidP="0070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6E6743"/>
    <w:multiLevelType w:val="hybridMultilevel"/>
    <w:tmpl w:val="3EBE541E"/>
    <w:lvl w:ilvl="0" w:tplc="1EBA25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017771"/>
    <w:rsid w:val="001344C4"/>
    <w:rsid w:val="00140964"/>
    <w:rsid w:val="0015324C"/>
    <w:rsid w:val="001A0F0A"/>
    <w:rsid w:val="001F31DE"/>
    <w:rsid w:val="002A4F03"/>
    <w:rsid w:val="002A7B23"/>
    <w:rsid w:val="002F0462"/>
    <w:rsid w:val="00380260"/>
    <w:rsid w:val="003E4554"/>
    <w:rsid w:val="00481B32"/>
    <w:rsid w:val="004B0724"/>
    <w:rsid w:val="005405B6"/>
    <w:rsid w:val="00616E1E"/>
    <w:rsid w:val="00660E5F"/>
    <w:rsid w:val="006E1529"/>
    <w:rsid w:val="00706FD4"/>
    <w:rsid w:val="007F0EBC"/>
    <w:rsid w:val="00862255"/>
    <w:rsid w:val="008E3BCB"/>
    <w:rsid w:val="008F5CC5"/>
    <w:rsid w:val="009258F5"/>
    <w:rsid w:val="009F38EA"/>
    <w:rsid w:val="00A35FB9"/>
    <w:rsid w:val="00A60B2E"/>
    <w:rsid w:val="00AC1325"/>
    <w:rsid w:val="00B15775"/>
    <w:rsid w:val="00C53967"/>
    <w:rsid w:val="00C54BAA"/>
    <w:rsid w:val="00D0427B"/>
    <w:rsid w:val="00D91FC0"/>
    <w:rsid w:val="00D97589"/>
    <w:rsid w:val="00E2218A"/>
    <w:rsid w:val="00F2660D"/>
    <w:rsid w:val="00F33498"/>
    <w:rsid w:val="00F6447E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77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4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D4"/>
    <w:rPr>
      <w:rFonts w:ascii="Times New Roman" w:eastAsiaTheme="minorHAnsi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6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D4"/>
    <w:rPr>
      <w:rFonts w:ascii="Times New Roman" w:eastAsiaTheme="minorHAnsi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4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D4"/>
    <w:rPr>
      <w:rFonts w:ascii="Times New Roman" w:eastAsiaTheme="minorHAnsi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6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D4"/>
    <w:rPr>
      <w:rFonts w:ascii="Times New Roman" w:eastAsiaTheme="minorHAns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lgary.ca/CSPS/" TargetMode="External"/><Relationship Id="rId10" Type="http://schemas.openxmlformats.org/officeDocument/2006/relationships/hyperlink" Target="http://theweaselhead.com/park-lo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9B3AE-20DC-604C-AADA-A8C8A416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568</Words>
  <Characters>3240</Characters>
  <Application>Microsoft Macintosh Word</Application>
  <DocSecurity>0</DocSecurity>
  <Lines>27</Lines>
  <Paragraphs>7</Paragraphs>
  <ScaleCrop>false</ScaleCrop>
  <Company>Mount Royal University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15</cp:revision>
  <dcterms:created xsi:type="dcterms:W3CDTF">2015-08-24T20:30:00Z</dcterms:created>
  <dcterms:modified xsi:type="dcterms:W3CDTF">2015-09-10T04:01:00Z</dcterms:modified>
</cp:coreProperties>
</file>